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460" w:rightChars="219" w:firstLine="0" w:firstLineChars="0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  <w:t>基建处采购评委承诺书</w:t>
      </w:r>
    </w:p>
    <w:p>
      <w:pPr>
        <w:ind w:left="0" w:leftChars="0" w:right="460" w:rightChars="219" w:firstLine="0" w:firstLineChars="0"/>
        <w:jc w:val="center"/>
        <w:rPr>
          <w:rFonts w:hint="eastAsia" w:ascii="仿宋" w:hAnsi="仿宋" w:eastAsia="仿宋" w:cs="仿宋"/>
          <w:b/>
          <w:bCs w:val="0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作为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项目的</w:t>
      </w:r>
      <w:r>
        <w:rPr>
          <w:rFonts w:hint="eastAsia" w:ascii="仿宋" w:hAnsi="仿宋" w:eastAsia="仿宋" w:cs="仿宋"/>
          <w:sz w:val="32"/>
          <w:szCs w:val="32"/>
        </w:rPr>
        <w:t>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</w:t>
      </w:r>
      <w:r>
        <w:rPr>
          <w:rFonts w:hint="eastAsia" w:ascii="仿宋" w:hAnsi="仿宋" w:eastAsia="仿宋" w:cs="仿宋"/>
          <w:sz w:val="32"/>
          <w:szCs w:val="32"/>
        </w:rPr>
        <w:t>委员，谨在此庄严承诺：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一、认真履行评委职责。严格遵守国家各级部门颁发的采购方面的法律、法规，遵循“公开、公平、公正”的原则，严格按照评审标准，依据项目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文件的内容客观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二、执行回避制度。本人与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单位既无亲情关系，也没有经济及其它利益关系。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三、恪守规则廉洁自律。项目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评议</w:t>
      </w:r>
      <w:r>
        <w:rPr>
          <w:rFonts w:hint="eastAsia" w:ascii="仿宋" w:hAnsi="仿宋" w:eastAsia="仿宋" w:cs="仿宋"/>
          <w:sz w:val="32"/>
          <w:szCs w:val="32"/>
        </w:rPr>
        <w:t>前不私下与项目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单位接触，项目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评议</w:t>
      </w:r>
      <w:r>
        <w:rPr>
          <w:rFonts w:hint="eastAsia" w:ascii="仿宋" w:hAnsi="仿宋" w:eastAsia="仿宋" w:cs="仿宋"/>
          <w:sz w:val="32"/>
          <w:szCs w:val="32"/>
        </w:rPr>
        <w:t>后不擅自透露评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</w:t>
      </w:r>
      <w:r>
        <w:rPr>
          <w:rFonts w:hint="eastAsia" w:ascii="仿宋" w:hAnsi="仿宋" w:eastAsia="仿宋" w:cs="仿宋"/>
          <w:sz w:val="32"/>
          <w:szCs w:val="32"/>
        </w:rPr>
        <w:t>结果及其相关情况。不接受项目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单位的馈赠，不向项目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单位索贿。不向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征询确定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成交商</w:t>
      </w:r>
      <w:r>
        <w:rPr>
          <w:rFonts w:hint="eastAsia" w:ascii="仿宋" w:hAnsi="仿宋" w:eastAsia="仿宋" w:cs="仿宋"/>
          <w:sz w:val="32"/>
          <w:szCs w:val="32"/>
        </w:rPr>
        <w:t>的意向，不接受任何单位或者个人明示或者暗示的倾向或者排斥特定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的要求。不暗示或诱导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报名人</w:t>
      </w:r>
      <w:r>
        <w:rPr>
          <w:rFonts w:hint="eastAsia" w:ascii="仿宋" w:hAnsi="仿宋" w:eastAsia="仿宋" w:cs="仿宋"/>
          <w:sz w:val="32"/>
          <w:szCs w:val="32"/>
        </w:rPr>
        <w:t>作出澄清、说明，不接受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主动提出的澄清、说明。没有其他不客观、不公正履行职务的行为。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</w:t>
      </w:r>
      <w:r>
        <w:rPr>
          <w:rFonts w:hint="eastAsia" w:ascii="仿宋" w:hAnsi="仿宋" w:eastAsia="仿宋" w:cs="仿宋"/>
          <w:sz w:val="32"/>
          <w:szCs w:val="32"/>
        </w:rPr>
        <w:t>结束后，遵守保密制度，不向任何人透漏评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</w:t>
      </w:r>
      <w:r>
        <w:rPr>
          <w:rFonts w:hint="eastAsia" w:ascii="仿宋" w:hAnsi="仿宋" w:eastAsia="仿宋" w:cs="仿宋"/>
          <w:sz w:val="32"/>
          <w:szCs w:val="32"/>
        </w:rPr>
        <w:t>过程及内容，不擅自解答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单位及个人提出的异议。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本人严格履行上述承诺。如有违反，愿意接受处理及承担法律责任。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评委成员：________________________________________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bCs/>
          <w:sz w:val="36"/>
          <w:szCs w:val="36"/>
        </w:rPr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mFmZTc3YTNiMjdlMzFiMGUyMWNkZjEwODM2MGUifQ=="/>
  </w:docVars>
  <w:rsids>
    <w:rsidRoot w:val="1A14457C"/>
    <w:rsid w:val="04896B34"/>
    <w:rsid w:val="1A14457C"/>
    <w:rsid w:val="1FD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447</Characters>
  <Lines>0</Lines>
  <Paragraphs>0</Paragraphs>
  <TotalTime>4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2023-09-06T00:23:00Z</dcterms:created>
  <dc:creator>平安是福</dc:creator>
  <cp:lastModifiedBy>微信用户</cp:lastModifiedBy>
  <dcterms:modified xsi:type="dcterms:W3CDTF">2023-09-06T06:38:38Z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A3F8D16B20304C0BAA37763E1FF95B8F_11</vt:lpwstr>
  </property>
</Properties>
</file>